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68B" w:rsidRDefault="00C503CA" w:rsidP="008C3DC0">
      <w:pPr>
        <w:pStyle w:val="Heading1"/>
        <w:rPr>
          <w:b/>
        </w:rPr>
      </w:pPr>
      <w:bookmarkStart w:id="0" w:name="_GoBack"/>
      <w:bookmarkEnd w:id="0"/>
      <w:r w:rsidRPr="008C3DC0">
        <w:rPr>
          <w:b/>
        </w:rPr>
        <w:t>Decision Enhancement for Poultry Farmers in East Africa</w:t>
      </w:r>
    </w:p>
    <w:p w:rsidR="009D13C0" w:rsidRPr="009D13C0" w:rsidRDefault="009D13C0" w:rsidP="009D13C0"/>
    <w:p w:rsidR="008C3DC0" w:rsidRDefault="009D13C0" w:rsidP="008C3DC0">
      <w:pPr>
        <w:jc w:val="both"/>
        <w:rPr>
          <w:rFonts w:ascii="Times New Roman" w:hAnsi="Times New Roman" w:cs="Times New Roman"/>
          <w:sz w:val="24"/>
          <w:szCs w:val="24"/>
        </w:rPr>
      </w:pPr>
      <w:r>
        <w:rPr>
          <w:rFonts w:ascii="Times New Roman" w:hAnsi="Times New Roman" w:cs="Times New Roman"/>
          <w:sz w:val="24"/>
          <w:szCs w:val="24"/>
        </w:rPr>
        <w:t xml:space="preserve">Dr. </w:t>
      </w:r>
      <w:r w:rsidR="008C3DC0" w:rsidRPr="001C014D">
        <w:rPr>
          <w:rFonts w:ascii="Times New Roman" w:hAnsi="Times New Roman" w:cs="Times New Roman"/>
          <w:sz w:val="24"/>
          <w:szCs w:val="24"/>
        </w:rPr>
        <w:t xml:space="preserve">Rebecca Pearl </w:t>
      </w:r>
      <w:proofErr w:type="spellStart"/>
      <w:r w:rsidR="008C3DC0" w:rsidRPr="001C014D">
        <w:rPr>
          <w:rFonts w:ascii="Times New Roman" w:hAnsi="Times New Roman" w:cs="Times New Roman"/>
          <w:sz w:val="24"/>
          <w:szCs w:val="24"/>
        </w:rPr>
        <w:t>Tumwebaze</w:t>
      </w:r>
      <w:proofErr w:type="spellEnd"/>
    </w:p>
    <w:p w:rsidR="009D13C0" w:rsidRPr="001C014D" w:rsidRDefault="009D13C0" w:rsidP="008C3DC0">
      <w:pPr>
        <w:jc w:val="both"/>
        <w:rPr>
          <w:rFonts w:ascii="Times New Roman" w:hAnsi="Times New Roman" w:cs="Times New Roman"/>
          <w:sz w:val="24"/>
          <w:szCs w:val="24"/>
        </w:rPr>
      </w:pPr>
      <w:r>
        <w:rPr>
          <w:rFonts w:ascii="Times New Roman" w:hAnsi="Times New Roman" w:cs="Times New Roman"/>
          <w:sz w:val="24"/>
          <w:szCs w:val="24"/>
        </w:rPr>
        <w:t>University of Groningen, November 2016</w:t>
      </w:r>
    </w:p>
    <w:p w:rsidR="008C3DC0" w:rsidRPr="008C3DC0" w:rsidRDefault="008C3DC0" w:rsidP="008C3DC0">
      <w:pPr>
        <w:jc w:val="both"/>
        <w:rPr>
          <w:rFonts w:ascii="Times New Roman" w:hAnsi="Times New Roman" w:cs="Times New Roman"/>
          <w:b/>
          <w:sz w:val="24"/>
          <w:szCs w:val="24"/>
        </w:rPr>
      </w:pPr>
    </w:p>
    <w:p w:rsidR="00C503CA" w:rsidRPr="001C014D" w:rsidRDefault="00C503CA" w:rsidP="001C014D">
      <w:pPr>
        <w:pStyle w:val="Heading2"/>
        <w:rPr>
          <w:b/>
        </w:rPr>
      </w:pPr>
      <w:r w:rsidRPr="001C014D">
        <w:rPr>
          <w:b/>
        </w:rPr>
        <w:t>Initiation</w:t>
      </w:r>
      <w:r w:rsidR="009E26D8" w:rsidRPr="001C014D">
        <w:rPr>
          <w:b/>
        </w:rPr>
        <w:t>, Research question and Research approach</w:t>
      </w:r>
    </w:p>
    <w:p w:rsidR="001B11E8" w:rsidRPr="008C3DC0" w:rsidRDefault="001B11E8" w:rsidP="001C014D">
      <w:pPr>
        <w:spacing w:before="240" w:after="240" w:line="360" w:lineRule="auto"/>
        <w:jc w:val="both"/>
        <w:rPr>
          <w:rFonts w:ascii="Times New Roman" w:hAnsi="Times New Roman" w:cs="Times New Roman"/>
          <w:sz w:val="24"/>
          <w:szCs w:val="24"/>
        </w:rPr>
      </w:pPr>
      <w:r w:rsidRPr="008C3DC0">
        <w:rPr>
          <w:rFonts w:ascii="Times New Roman" w:hAnsi="Times New Roman" w:cs="Times New Roman"/>
          <w:sz w:val="24"/>
          <w:szCs w:val="24"/>
        </w:rPr>
        <w:t>This research originated from a need to improve management competences of poultry farmers in East Africa by enhancing their decision making processes. With increasing attention to economic viability in poultry farms, there is an evident trend of commercialisation of the poultry industry.</w:t>
      </w:r>
      <w:r w:rsidR="009E26D8" w:rsidRPr="008C3DC0">
        <w:rPr>
          <w:rFonts w:ascii="Times New Roman" w:hAnsi="Times New Roman" w:cs="Times New Roman"/>
          <w:sz w:val="24"/>
          <w:szCs w:val="24"/>
        </w:rPr>
        <w:t xml:space="preserve"> </w:t>
      </w:r>
      <w:r w:rsidR="00087023">
        <w:rPr>
          <w:rFonts w:ascii="Times New Roman" w:hAnsi="Times New Roman" w:cs="Times New Roman"/>
          <w:sz w:val="24"/>
          <w:szCs w:val="24"/>
        </w:rPr>
        <w:t>However, a</w:t>
      </w:r>
      <w:r w:rsidRPr="008C3DC0">
        <w:rPr>
          <w:rFonts w:ascii="Times New Roman" w:hAnsi="Times New Roman" w:cs="Times New Roman"/>
          <w:sz w:val="24"/>
          <w:szCs w:val="24"/>
        </w:rPr>
        <w:t>n initial literature survey revealed that poultry farmers in East Africa were faced with various challenges, which were triggered and further intensified by lack of guidance in decision making throughout their operations. The complex nature of a poultry farmer’s business environment was apparent because of challenges such as inadequate regulation, lack of relevant information, inadequate management competences and limited use of technology. These challenges define the complexity of the context in which a poultry farmer makes decisions. The decision enhancement approach of Keen and Sol (2008) was abstracted as a suitable approach for enhancing poultry farmers’ decisions amidst this complex and volatile business environment. Keen and Sol (2008) instituted decision enhancement following a studio-based approach as an improvement to the decision support systems field focusing on decisions that matter. The choice of decision enhancement as a suitable approach was inspired by its successful application by various researchers (</w:t>
      </w:r>
      <w:proofErr w:type="spellStart"/>
      <w:r w:rsidRPr="008C3DC0">
        <w:rPr>
          <w:rFonts w:ascii="Times New Roman" w:hAnsi="Times New Roman" w:cs="Times New Roman"/>
          <w:sz w:val="24"/>
          <w:szCs w:val="24"/>
        </w:rPr>
        <w:t>Katumba</w:t>
      </w:r>
      <w:proofErr w:type="spellEnd"/>
      <w:r w:rsidRPr="008C3DC0">
        <w:rPr>
          <w:rFonts w:ascii="Times New Roman" w:hAnsi="Times New Roman" w:cs="Times New Roman"/>
          <w:sz w:val="24"/>
          <w:szCs w:val="24"/>
        </w:rPr>
        <w:t xml:space="preserve">, 2016; Mirembe, 2015; </w:t>
      </w:r>
      <w:proofErr w:type="spellStart"/>
      <w:r w:rsidRPr="008C3DC0">
        <w:rPr>
          <w:rFonts w:ascii="Times New Roman" w:hAnsi="Times New Roman" w:cs="Times New Roman"/>
          <w:sz w:val="24"/>
          <w:szCs w:val="24"/>
        </w:rPr>
        <w:t>Aregu</w:t>
      </w:r>
      <w:proofErr w:type="spellEnd"/>
      <w:r w:rsidRPr="008C3DC0">
        <w:rPr>
          <w:rFonts w:ascii="Times New Roman" w:hAnsi="Times New Roman" w:cs="Times New Roman"/>
          <w:sz w:val="24"/>
          <w:szCs w:val="24"/>
        </w:rPr>
        <w:t xml:space="preserve">, 2014; </w:t>
      </w:r>
      <w:proofErr w:type="spellStart"/>
      <w:r w:rsidRPr="008C3DC0">
        <w:rPr>
          <w:rFonts w:ascii="Times New Roman" w:hAnsi="Times New Roman" w:cs="Times New Roman"/>
          <w:sz w:val="24"/>
          <w:szCs w:val="24"/>
        </w:rPr>
        <w:t>Amiyo</w:t>
      </w:r>
      <w:proofErr w:type="spellEnd"/>
      <w:r w:rsidRPr="008C3DC0">
        <w:rPr>
          <w:rFonts w:ascii="Times New Roman" w:hAnsi="Times New Roman" w:cs="Times New Roman"/>
          <w:sz w:val="24"/>
          <w:szCs w:val="24"/>
        </w:rPr>
        <w:t xml:space="preserve">, 2012; </w:t>
      </w:r>
      <w:proofErr w:type="spellStart"/>
      <w:r w:rsidRPr="008C3DC0">
        <w:rPr>
          <w:rFonts w:ascii="Times New Roman" w:hAnsi="Times New Roman" w:cs="Times New Roman"/>
          <w:sz w:val="24"/>
          <w:szCs w:val="24"/>
        </w:rPr>
        <w:t>Ssemaluulu</w:t>
      </w:r>
      <w:proofErr w:type="spellEnd"/>
      <w:r w:rsidRPr="008C3DC0">
        <w:rPr>
          <w:rFonts w:ascii="Times New Roman" w:hAnsi="Times New Roman" w:cs="Times New Roman"/>
          <w:sz w:val="24"/>
          <w:szCs w:val="24"/>
        </w:rPr>
        <w:t xml:space="preserve">, 2012; </w:t>
      </w:r>
      <w:proofErr w:type="spellStart"/>
      <w:r w:rsidRPr="008C3DC0">
        <w:rPr>
          <w:rFonts w:ascii="Times New Roman" w:hAnsi="Times New Roman" w:cs="Times New Roman"/>
          <w:sz w:val="24"/>
          <w:szCs w:val="24"/>
        </w:rPr>
        <w:t>Habinka</w:t>
      </w:r>
      <w:proofErr w:type="spellEnd"/>
      <w:r w:rsidRPr="008C3DC0">
        <w:rPr>
          <w:rFonts w:ascii="Times New Roman" w:hAnsi="Times New Roman" w:cs="Times New Roman"/>
          <w:sz w:val="24"/>
          <w:szCs w:val="24"/>
        </w:rPr>
        <w:t xml:space="preserve">, 2012) to address decision making challenges in various domains in East Africa. </w:t>
      </w:r>
    </w:p>
    <w:p w:rsidR="00C503CA" w:rsidRPr="008C3DC0" w:rsidRDefault="001B11E8" w:rsidP="001C014D">
      <w:pPr>
        <w:spacing w:line="360" w:lineRule="auto"/>
        <w:jc w:val="both"/>
        <w:rPr>
          <w:rFonts w:ascii="Times New Roman" w:hAnsi="Times New Roman" w:cs="Times New Roman"/>
          <w:sz w:val="24"/>
          <w:szCs w:val="24"/>
        </w:rPr>
      </w:pPr>
      <w:r w:rsidRPr="008C3DC0">
        <w:rPr>
          <w:rFonts w:ascii="Times New Roman" w:hAnsi="Times New Roman" w:cs="Times New Roman"/>
          <w:sz w:val="24"/>
          <w:szCs w:val="24"/>
        </w:rPr>
        <w:t xml:space="preserve">Accordingly, the key research question this design science research sought to address was </w:t>
      </w:r>
      <w:r w:rsidRPr="008C3DC0">
        <w:rPr>
          <w:rFonts w:ascii="Times New Roman" w:hAnsi="Times New Roman" w:cs="Times New Roman"/>
          <w:b/>
          <w:i/>
          <w:sz w:val="24"/>
          <w:szCs w:val="24"/>
        </w:rPr>
        <w:t>“How can decision making among poultry farmers in East Africa be enhanced?</w:t>
      </w:r>
      <w:proofErr w:type="gramStart"/>
      <w:r w:rsidRPr="008C3DC0">
        <w:rPr>
          <w:rFonts w:ascii="Times New Roman" w:hAnsi="Times New Roman" w:cs="Times New Roman"/>
          <w:b/>
          <w:i/>
          <w:sz w:val="24"/>
          <w:szCs w:val="24"/>
        </w:rPr>
        <w:t>”</w:t>
      </w:r>
      <w:r w:rsidRPr="008C3DC0">
        <w:rPr>
          <w:rFonts w:ascii="Times New Roman" w:hAnsi="Times New Roman" w:cs="Times New Roman"/>
          <w:sz w:val="24"/>
          <w:szCs w:val="24"/>
        </w:rPr>
        <w:t>.</w:t>
      </w:r>
      <w:proofErr w:type="gramEnd"/>
      <w:r w:rsidRPr="008C3DC0">
        <w:rPr>
          <w:rFonts w:ascii="Times New Roman" w:hAnsi="Times New Roman" w:cs="Times New Roman"/>
          <w:sz w:val="24"/>
          <w:szCs w:val="24"/>
        </w:rPr>
        <w:t xml:space="preserve"> Decision making became a point of focus for this research basing on the premise that successful management of poultry farm operations can only be attained with effective and timely decision making by farmers.</w:t>
      </w:r>
    </w:p>
    <w:p w:rsidR="009E26D8" w:rsidRPr="008C3DC0" w:rsidRDefault="009E26D8" w:rsidP="001C014D">
      <w:pPr>
        <w:autoSpaceDE w:val="0"/>
        <w:autoSpaceDN w:val="0"/>
        <w:adjustRightInd w:val="0"/>
        <w:spacing w:before="240" w:after="240" w:line="360" w:lineRule="auto"/>
        <w:jc w:val="both"/>
        <w:rPr>
          <w:rFonts w:ascii="Times New Roman" w:eastAsia="TimesNewRoman" w:hAnsi="Times New Roman" w:cs="Times New Roman"/>
          <w:sz w:val="24"/>
          <w:szCs w:val="24"/>
        </w:rPr>
      </w:pPr>
      <w:r w:rsidRPr="008C3DC0">
        <w:rPr>
          <w:rFonts w:ascii="Times New Roman" w:hAnsi="Times New Roman" w:cs="Times New Roman"/>
          <w:sz w:val="24"/>
          <w:szCs w:val="24"/>
        </w:rPr>
        <w:t xml:space="preserve">As a poultry farmer, the researcher was a reflective practitioner who applied a philosophy of engaged scholarship (Van de </w:t>
      </w:r>
      <w:proofErr w:type="spellStart"/>
      <w:r w:rsidRPr="008C3DC0">
        <w:rPr>
          <w:rFonts w:ascii="Times New Roman" w:hAnsi="Times New Roman" w:cs="Times New Roman"/>
          <w:sz w:val="24"/>
          <w:szCs w:val="24"/>
        </w:rPr>
        <w:t>Ven</w:t>
      </w:r>
      <w:proofErr w:type="spellEnd"/>
      <w:r w:rsidRPr="008C3DC0">
        <w:rPr>
          <w:rFonts w:ascii="Times New Roman" w:hAnsi="Times New Roman" w:cs="Times New Roman"/>
          <w:sz w:val="24"/>
          <w:szCs w:val="24"/>
        </w:rPr>
        <w:t>, 2007) with key principles of design science research (</w:t>
      </w:r>
      <w:proofErr w:type="spellStart"/>
      <w:r w:rsidRPr="008C3DC0">
        <w:rPr>
          <w:rFonts w:ascii="Times New Roman" w:hAnsi="Times New Roman" w:cs="Times New Roman"/>
          <w:sz w:val="24"/>
          <w:szCs w:val="24"/>
        </w:rPr>
        <w:t>Hevner</w:t>
      </w:r>
      <w:proofErr w:type="spellEnd"/>
      <w:r w:rsidRPr="008C3DC0">
        <w:rPr>
          <w:rFonts w:ascii="Times New Roman" w:hAnsi="Times New Roman" w:cs="Times New Roman"/>
          <w:sz w:val="24"/>
          <w:szCs w:val="24"/>
        </w:rPr>
        <w:t xml:space="preserve"> &amp; Chatterjee, 2010) and followed a research strategy of </w:t>
      </w:r>
      <w:proofErr w:type="spellStart"/>
      <w:r w:rsidRPr="008C3DC0">
        <w:rPr>
          <w:rFonts w:ascii="Times New Roman" w:hAnsi="Times New Roman" w:cs="Times New Roman"/>
          <w:sz w:val="24"/>
          <w:szCs w:val="24"/>
        </w:rPr>
        <w:t>Singerian</w:t>
      </w:r>
      <w:proofErr w:type="spellEnd"/>
      <w:r w:rsidRPr="008C3DC0">
        <w:rPr>
          <w:rFonts w:ascii="Times New Roman" w:hAnsi="Times New Roman" w:cs="Times New Roman"/>
          <w:sz w:val="24"/>
          <w:szCs w:val="24"/>
        </w:rPr>
        <w:t xml:space="preserve"> inquiry (</w:t>
      </w:r>
      <w:r w:rsidRPr="008C3DC0">
        <w:rPr>
          <w:rFonts w:ascii="Times New Roman" w:hAnsi="Times New Roman" w:cs="Times New Roman"/>
          <w:noProof/>
          <w:sz w:val="24"/>
          <w:szCs w:val="24"/>
        </w:rPr>
        <w:t xml:space="preserve">Lester, </w:t>
      </w:r>
      <w:r w:rsidRPr="008C3DC0">
        <w:rPr>
          <w:rFonts w:ascii="Times New Roman" w:hAnsi="Times New Roman" w:cs="Times New Roman"/>
          <w:noProof/>
          <w:sz w:val="24"/>
          <w:szCs w:val="24"/>
        </w:rPr>
        <w:lastRenderedPageBreak/>
        <w:t>2005)</w:t>
      </w:r>
      <w:r w:rsidRPr="008C3DC0">
        <w:rPr>
          <w:rFonts w:ascii="Times New Roman" w:hAnsi="Times New Roman" w:cs="Times New Roman"/>
          <w:sz w:val="24"/>
          <w:szCs w:val="24"/>
        </w:rPr>
        <w:t xml:space="preserve"> in a pragmatist framework of abductive reasoning. </w:t>
      </w:r>
      <w:r w:rsidR="00A54D8F" w:rsidRPr="008C3DC0">
        <w:rPr>
          <w:rFonts w:ascii="Times New Roman" w:hAnsi="Times New Roman" w:cs="Times New Roman"/>
          <w:sz w:val="24"/>
          <w:szCs w:val="24"/>
        </w:rPr>
        <w:t>Throughout the stu</w:t>
      </w:r>
      <w:r w:rsidRPr="008C3DC0">
        <w:rPr>
          <w:rFonts w:ascii="Times New Roman" w:hAnsi="Times New Roman" w:cs="Times New Roman"/>
          <w:sz w:val="24"/>
          <w:szCs w:val="24"/>
        </w:rPr>
        <w:t>dy, the philosophy of e</w:t>
      </w:r>
      <w:r w:rsidRPr="008C3DC0">
        <w:rPr>
          <w:rFonts w:ascii="Times New Roman" w:eastAsia="TimesNewRoman" w:hAnsi="Times New Roman" w:cs="Times New Roman"/>
          <w:sz w:val="24"/>
          <w:szCs w:val="24"/>
        </w:rPr>
        <w:t xml:space="preserve">ngaged scholarship facilitated participation of stakeholders throughout the research process and helped to mitigate the biases of the researcher. Engaged scholarship informed the participation of farmers and other stakeholders at all stages of the research, making the study less of a solitary but rather a collective achievement. The design science philosophy on the other hand informed the creation and application of an innovative artefact to an identified problem of poultry farmers’ decision making after a thorough understanding of the problem domain. An epistemological choice of pragmatism was integrated with ontological realism to ensure that the research was well grounded by appreciating underlying perceptions, theories and constructions in the problem domain. </w:t>
      </w:r>
    </w:p>
    <w:p w:rsidR="00602A45" w:rsidRPr="001C014D" w:rsidRDefault="00602A45" w:rsidP="001C014D">
      <w:pPr>
        <w:pStyle w:val="Heading2"/>
        <w:rPr>
          <w:rFonts w:eastAsia="TimesNewRoman"/>
          <w:b/>
        </w:rPr>
      </w:pPr>
      <w:r w:rsidRPr="001C014D">
        <w:rPr>
          <w:rFonts w:eastAsia="TimesNewRoman"/>
          <w:b/>
        </w:rPr>
        <w:t>Developing a contribution</w:t>
      </w:r>
    </w:p>
    <w:p w:rsidR="00602A45" w:rsidRPr="008C3DC0" w:rsidRDefault="00602A45" w:rsidP="00087023">
      <w:pPr>
        <w:autoSpaceDE w:val="0"/>
        <w:autoSpaceDN w:val="0"/>
        <w:adjustRightInd w:val="0"/>
        <w:spacing w:before="240" w:after="240" w:line="360" w:lineRule="auto"/>
        <w:jc w:val="both"/>
        <w:rPr>
          <w:rFonts w:ascii="Times New Roman" w:hAnsi="Times New Roman" w:cs="Times New Roman"/>
          <w:sz w:val="24"/>
          <w:szCs w:val="24"/>
        </w:rPr>
      </w:pPr>
      <w:r w:rsidRPr="008C3DC0">
        <w:rPr>
          <w:rFonts w:ascii="Times New Roman" w:hAnsi="Times New Roman" w:cs="Times New Roman"/>
          <w:sz w:val="24"/>
          <w:szCs w:val="24"/>
        </w:rPr>
        <w:t xml:space="preserve">From the perspectives of both engaged scholarship and design science, which </w:t>
      </w:r>
      <w:r w:rsidR="00087023">
        <w:rPr>
          <w:rFonts w:ascii="Times New Roman" w:hAnsi="Times New Roman" w:cs="Times New Roman"/>
          <w:sz w:val="24"/>
          <w:szCs w:val="24"/>
        </w:rPr>
        <w:t>were</w:t>
      </w:r>
      <w:r w:rsidRPr="008C3DC0">
        <w:rPr>
          <w:rFonts w:ascii="Times New Roman" w:hAnsi="Times New Roman" w:cs="Times New Roman"/>
          <w:sz w:val="24"/>
          <w:szCs w:val="24"/>
        </w:rPr>
        <w:t xml:space="preserve"> the guiding philosophies of this research, contribution to science and practice were of utmost importance. The research process started off by studying the decision making behaviours of poultry farmers, associated challenges and relevant concepts related to the problem domain such as decision support s</w:t>
      </w:r>
      <w:r w:rsidR="00087023">
        <w:rPr>
          <w:rFonts w:ascii="Times New Roman" w:hAnsi="Times New Roman" w:cs="Times New Roman"/>
          <w:sz w:val="24"/>
          <w:szCs w:val="24"/>
        </w:rPr>
        <w:t>ystems and decision enhancement</w:t>
      </w:r>
      <w:r w:rsidRPr="008C3DC0">
        <w:rPr>
          <w:rFonts w:ascii="Times New Roman" w:hAnsi="Times New Roman" w:cs="Times New Roman"/>
          <w:sz w:val="24"/>
          <w:szCs w:val="24"/>
        </w:rPr>
        <w:t xml:space="preserve">. To further understand the problem domain, practical insights were gained through exploration. From </w:t>
      </w:r>
      <w:r w:rsidR="00087023">
        <w:rPr>
          <w:rFonts w:ascii="Times New Roman" w:hAnsi="Times New Roman" w:cs="Times New Roman"/>
          <w:sz w:val="24"/>
          <w:szCs w:val="24"/>
        </w:rPr>
        <w:t xml:space="preserve">both literature and </w:t>
      </w:r>
      <w:r w:rsidRPr="008C3DC0">
        <w:rPr>
          <w:rFonts w:ascii="Times New Roman" w:hAnsi="Times New Roman" w:cs="Times New Roman"/>
          <w:sz w:val="24"/>
          <w:szCs w:val="24"/>
        </w:rPr>
        <w:t>exploration, some insights were abstracted and generalised to the problem domain in the context of East Africa. Some of the generalised insights included:</w:t>
      </w:r>
    </w:p>
    <w:p w:rsidR="00602A45" w:rsidRPr="008C3DC0" w:rsidRDefault="00602A45" w:rsidP="001C014D">
      <w:pPr>
        <w:pStyle w:val="ListParagraph"/>
        <w:numPr>
          <w:ilvl w:val="0"/>
          <w:numId w:val="2"/>
        </w:numPr>
        <w:autoSpaceDE w:val="0"/>
        <w:autoSpaceDN w:val="0"/>
        <w:adjustRightInd w:val="0"/>
        <w:spacing w:after="240" w:line="360" w:lineRule="auto"/>
        <w:jc w:val="both"/>
        <w:rPr>
          <w:rFonts w:ascii="Times New Roman" w:hAnsi="Times New Roman" w:cs="Times New Roman"/>
          <w:sz w:val="24"/>
          <w:szCs w:val="24"/>
          <w:lang w:val="en-GB"/>
        </w:rPr>
      </w:pPr>
      <w:r w:rsidRPr="008C3DC0">
        <w:rPr>
          <w:rFonts w:ascii="Times New Roman" w:hAnsi="Times New Roman" w:cs="Times New Roman"/>
          <w:sz w:val="24"/>
          <w:szCs w:val="24"/>
          <w:lang w:val="en-GB"/>
        </w:rPr>
        <w:t>Poultry farmers operate in a highly complex and volatile business environment, which makes decision making complex.</w:t>
      </w:r>
    </w:p>
    <w:p w:rsidR="00602A45" w:rsidRPr="008C3DC0" w:rsidRDefault="00602A45" w:rsidP="001C014D">
      <w:pPr>
        <w:pStyle w:val="ListParagraph"/>
        <w:numPr>
          <w:ilvl w:val="0"/>
          <w:numId w:val="2"/>
        </w:numPr>
        <w:autoSpaceDE w:val="0"/>
        <w:autoSpaceDN w:val="0"/>
        <w:adjustRightInd w:val="0"/>
        <w:spacing w:after="240" w:line="360" w:lineRule="auto"/>
        <w:jc w:val="both"/>
        <w:rPr>
          <w:rFonts w:ascii="Times New Roman" w:hAnsi="Times New Roman" w:cs="Times New Roman"/>
          <w:sz w:val="24"/>
          <w:szCs w:val="24"/>
          <w:lang w:val="en-GB"/>
        </w:rPr>
      </w:pPr>
      <w:r w:rsidRPr="008C3DC0">
        <w:rPr>
          <w:rFonts w:ascii="Times New Roman" w:hAnsi="Times New Roman" w:cs="Times New Roman"/>
          <w:sz w:val="24"/>
          <w:szCs w:val="24"/>
          <w:lang w:val="en-GB"/>
        </w:rPr>
        <w:t>Poultry farmers make decisions in five key inter-related processes of planning, purchasing, rearing, marketing and collaboration.</w:t>
      </w:r>
    </w:p>
    <w:p w:rsidR="00602A45" w:rsidRPr="008C3DC0" w:rsidRDefault="00602A45" w:rsidP="001C014D">
      <w:pPr>
        <w:pStyle w:val="ListParagraph"/>
        <w:numPr>
          <w:ilvl w:val="0"/>
          <w:numId w:val="2"/>
        </w:numPr>
        <w:autoSpaceDE w:val="0"/>
        <w:autoSpaceDN w:val="0"/>
        <w:adjustRightInd w:val="0"/>
        <w:spacing w:after="240" w:line="360" w:lineRule="auto"/>
        <w:jc w:val="both"/>
        <w:rPr>
          <w:rFonts w:ascii="Times New Roman" w:hAnsi="Times New Roman" w:cs="Times New Roman"/>
          <w:sz w:val="24"/>
          <w:szCs w:val="24"/>
          <w:lang w:val="en-GB"/>
        </w:rPr>
      </w:pPr>
      <w:r w:rsidRPr="008C3DC0">
        <w:rPr>
          <w:rFonts w:ascii="Times New Roman" w:hAnsi="Times New Roman" w:cs="Times New Roman"/>
          <w:sz w:val="24"/>
          <w:szCs w:val="24"/>
          <w:lang w:val="en-GB"/>
        </w:rPr>
        <w:t>Decisions in these processes conformed to the description of decisions that matter as</w:t>
      </w:r>
      <w:r w:rsidR="00653049">
        <w:rPr>
          <w:rFonts w:ascii="Times New Roman" w:hAnsi="Times New Roman" w:cs="Times New Roman"/>
          <w:sz w:val="24"/>
          <w:szCs w:val="24"/>
          <w:lang w:val="en-GB"/>
        </w:rPr>
        <w:t xml:space="preserve"> defined by Keen and Sol (2008). These decisions are complex, consequential, uncertain, non-avoidable, non-reversible and multi-actor.</w:t>
      </w:r>
    </w:p>
    <w:p w:rsidR="00602A45" w:rsidRPr="008C3DC0" w:rsidRDefault="00602A45" w:rsidP="001C014D">
      <w:pPr>
        <w:pStyle w:val="ListParagraph"/>
        <w:numPr>
          <w:ilvl w:val="0"/>
          <w:numId w:val="2"/>
        </w:numPr>
        <w:autoSpaceDE w:val="0"/>
        <w:autoSpaceDN w:val="0"/>
        <w:adjustRightInd w:val="0"/>
        <w:spacing w:after="240" w:line="360" w:lineRule="auto"/>
        <w:jc w:val="both"/>
        <w:rPr>
          <w:rFonts w:ascii="Times New Roman" w:hAnsi="Times New Roman" w:cs="Times New Roman"/>
          <w:sz w:val="24"/>
          <w:szCs w:val="24"/>
          <w:lang w:val="en-GB"/>
        </w:rPr>
      </w:pPr>
      <w:r w:rsidRPr="008C3DC0">
        <w:rPr>
          <w:rFonts w:ascii="Times New Roman" w:hAnsi="Times New Roman" w:cs="Times New Roman"/>
          <w:sz w:val="24"/>
          <w:szCs w:val="24"/>
          <w:lang w:val="en-GB"/>
        </w:rPr>
        <w:t xml:space="preserve">Poultry farmers’ decisions are often based on the views of </w:t>
      </w:r>
      <w:r w:rsidR="00653049">
        <w:rPr>
          <w:rFonts w:ascii="Times New Roman" w:hAnsi="Times New Roman" w:cs="Times New Roman"/>
          <w:sz w:val="24"/>
          <w:szCs w:val="24"/>
          <w:lang w:val="en-GB"/>
        </w:rPr>
        <w:t>other</w:t>
      </w:r>
      <w:r w:rsidRPr="008C3DC0">
        <w:rPr>
          <w:rFonts w:ascii="Times New Roman" w:hAnsi="Times New Roman" w:cs="Times New Roman"/>
          <w:sz w:val="24"/>
          <w:szCs w:val="24"/>
          <w:lang w:val="en-GB"/>
        </w:rPr>
        <w:t xml:space="preserve"> stakeholders</w:t>
      </w:r>
      <w:r w:rsidR="00653049">
        <w:rPr>
          <w:rFonts w:ascii="Times New Roman" w:hAnsi="Times New Roman" w:cs="Times New Roman"/>
          <w:sz w:val="24"/>
          <w:szCs w:val="24"/>
          <w:lang w:val="en-GB"/>
        </w:rPr>
        <w:t xml:space="preserve"> in the poultry industry</w:t>
      </w:r>
      <w:r w:rsidRPr="008C3DC0">
        <w:rPr>
          <w:rFonts w:ascii="Times New Roman" w:hAnsi="Times New Roman" w:cs="Times New Roman"/>
          <w:sz w:val="24"/>
          <w:szCs w:val="24"/>
          <w:lang w:val="en-GB"/>
        </w:rPr>
        <w:t>.</w:t>
      </w:r>
      <w:r w:rsidR="00653049">
        <w:rPr>
          <w:rFonts w:ascii="Times New Roman" w:hAnsi="Times New Roman" w:cs="Times New Roman"/>
          <w:sz w:val="24"/>
          <w:szCs w:val="24"/>
          <w:lang w:val="en-GB"/>
        </w:rPr>
        <w:t xml:space="preserve"> </w:t>
      </w:r>
    </w:p>
    <w:p w:rsidR="00602A45" w:rsidRPr="008C3DC0" w:rsidRDefault="00602A45" w:rsidP="001C014D">
      <w:pPr>
        <w:pStyle w:val="ListParagraph"/>
        <w:numPr>
          <w:ilvl w:val="0"/>
          <w:numId w:val="2"/>
        </w:numPr>
        <w:autoSpaceDE w:val="0"/>
        <w:autoSpaceDN w:val="0"/>
        <w:adjustRightInd w:val="0"/>
        <w:spacing w:after="240" w:line="360" w:lineRule="auto"/>
        <w:jc w:val="both"/>
        <w:rPr>
          <w:rFonts w:ascii="Times New Roman" w:hAnsi="Times New Roman" w:cs="Times New Roman"/>
          <w:sz w:val="24"/>
          <w:szCs w:val="24"/>
          <w:lang w:val="en-GB"/>
        </w:rPr>
      </w:pPr>
      <w:r w:rsidRPr="008C3DC0">
        <w:rPr>
          <w:rFonts w:ascii="Times New Roman" w:hAnsi="Times New Roman" w:cs="Times New Roman"/>
          <w:sz w:val="24"/>
          <w:szCs w:val="24"/>
          <w:lang w:val="en-GB"/>
        </w:rPr>
        <w:t>Because of the influence of heuristics in poultry farmers’ decisions, they may not always follow logical decision making processes.</w:t>
      </w:r>
    </w:p>
    <w:p w:rsidR="000C5AEE" w:rsidRPr="008C3DC0" w:rsidRDefault="00602A45" w:rsidP="001C014D">
      <w:pPr>
        <w:autoSpaceDE w:val="0"/>
        <w:autoSpaceDN w:val="0"/>
        <w:adjustRightInd w:val="0"/>
        <w:spacing w:after="240" w:line="360" w:lineRule="auto"/>
        <w:jc w:val="both"/>
        <w:rPr>
          <w:rFonts w:ascii="Times New Roman" w:hAnsi="Times New Roman" w:cs="Times New Roman"/>
          <w:sz w:val="24"/>
          <w:szCs w:val="24"/>
        </w:rPr>
      </w:pPr>
      <w:r w:rsidRPr="008C3DC0">
        <w:rPr>
          <w:rFonts w:ascii="Times New Roman" w:hAnsi="Times New Roman" w:cs="Times New Roman"/>
          <w:sz w:val="24"/>
          <w:szCs w:val="24"/>
        </w:rPr>
        <w:lastRenderedPageBreak/>
        <w:t xml:space="preserve">Consequently, the decision enhancement approach of Keen and Sol (2008) was adopted as an appropriate mechanism for enhancing decisions made by poultry farmers. </w:t>
      </w:r>
      <w:proofErr w:type="spellStart"/>
      <w:r w:rsidRPr="008C3DC0">
        <w:rPr>
          <w:rFonts w:ascii="Times New Roman" w:hAnsi="Times New Roman" w:cs="Times New Roman"/>
          <w:sz w:val="24"/>
          <w:szCs w:val="24"/>
        </w:rPr>
        <w:t>Hevner</w:t>
      </w:r>
      <w:proofErr w:type="spellEnd"/>
      <w:r w:rsidRPr="008C3DC0">
        <w:rPr>
          <w:rFonts w:ascii="Times New Roman" w:hAnsi="Times New Roman" w:cs="Times New Roman"/>
          <w:sz w:val="24"/>
          <w:szCs w:val="24"/>
        </w:rPr>
        <w:t xml:space="preserve"> et al (2004) noted that additions to the knowledge base as a result of design science research can include any extensions made to original theories and methods during the research. This study extends the decision enhancement approach of Keen and Sol (2008), which is grounded in the theory of decision support systems, to poultry farm management. </w:t>
      </w:r>
    </w:p>
    <w:p w:rsidR="000C5AEE" w:rsidRPr="008C3DC0" w:rsidRDefault="00602A45" w:rsidP="001C014D">
      <w:pPr>
        <w:spacing w:line="360" w:lineRule="auto"/>
        <w:jc w:val="both"/>
        <w:rPr>
          <w:rFonts w:ascii="Times New Roman" w:hAnsi="Times New Roman" w:cs="Times New Roman"/>
          <w:sz w:val="24"/>
          <w:szCs w:val="24"/>
        </w:rPr>
      </w:pPr>
      <w:r w:rsidRPr="008C3DC0">
        <w:rPr>
          <w:rFonts w:ascii="Times New Roman" w:hAnsi="Times New Roman" w:cs="Times New Roman"/>
          <w:sz w:val="24"/>
          <w:szCs w:val="24"/>
        </w:rPr>
        <w:t>New meta-artefacts arising out of design science research are additions to the knowledge base (</w:t>
      </w:r>
      <w:proofErr w:type="spellStart"/>
      <w:r w:rsidRPr="008C3DC0">
        <w:rPr>
          <w:rFonts w:ascii="Times New Roman" w:hAnsi="Times New Roman" w:cs="Times New Roman"/>
          <w:sz w:val="24"/>
          <w:szCs w:val="24"/>
        </w:rPr>
        <w:t>Hevner</w:t>
      </w:r>
      <w:proofErr w:type="spellEnd"/>
      <w:r w:rsidRPr="008C3DC0">
        <w:rPr>
          <w:rFonts w:ascii="Times New Roman" w:hAnsi="Times New Roman" w:cs="Times New Roman"/>
          <w:sz w:val="24"/>
          <w:szCs w:val="24"/>
        </w:rPr>
        <w:t xml:space="preserve"> et al., 2004). The PDES design is a new artefact, which was designed out of this design science research. </w:t>
      </w:r>
      <w:r w:rsidR="000C5AEE" w:rsidRPr="008C3DC0">
        <w:rPr>
          <w:rFonts w:ascii="Times New Roman" w:hAnsi="Times New Roman" w:cs="Times New Roman"/>
          <w:sz w:val="24"/>
          <w:szCs w:val="24"/>
        </w:rPr>
        <w:t xml:space="preserve">PDES emphasizes the interaction of the five inter-related process of poultry farm management of planning, purchasing, rearing, marketing and collaboration. The design particularly emphasizes the importance of the continuous interaction of the processes and possible overlaps in the decisions made across the processes. These processes are highly integrated and do not exist in isolation.  In the PDES design, the interaction of the poultry farm management processes encompasses the three major perspectives of a decision enhancement studio (i.e. people, processes and technology). PDES consists of five suites of different technology enablers. The major decisions supported by the PDES suites include decisions on planning; decisions on input purchasing; decisions involved in day to day flock rearing including health and nutrition management and decisions on marketing. In the suites, factors affecting the above decisions have been put into consideration. These include: information, regulation, farmers’ social networks, skills and experiences of stakeholders among others. </w:t>
      </w:r>
    </w:p>
    <w:p w:rsidR="000C5AEE" w:rsidRPr="008C3DC0" w:rsidRDefault="000C5AEE" w:rsidP="001C014D">
      <w:pPr>
        <w:autoSpaceDE w:val="0"/>
        <w:autoSpaceDN w:val="0"/>
        <w:adjustRightInd w:val="0"/>
        <w:spacing w:after="240" w:line="360" w:lineRule="auto"/>
        <w:jc w:val="both"/>
        <w:rPr>
          <w:rFonts w:ascii="Times New Roman" w:hAnsi="Times New Roman" w:cs="Times New Roman"/>
          <w:sz w:val="24"/>
          <w:szCs w:val="24"/>
        </w:rPr>
      </w:pPr>
      <w:r w:rsidRPr="008C3DC0">
        <w:rPr>
          <w:rFonts w:ascii="Times New Roman" w:hAnsi="Times New Roman" w:cs="Times New Roman"/>
          <w:sz w:val="24"/>
          <w:szCs w:val="24"/>
        </w:rPr>
        <w:t>The PDES design is described in terms of the “ways of” framework consisting of the way of thinking, way of governance, way of working and way of modelling (</w:t>
      </w:r>
      <w:proofErr w:type="spellStart"/>
      <w:r w:rsidRPr="008C3DC0">
        <w:rPr>
          <w:rFonts w:ascii="Times New Roman" w:hAnsi="Times New Roman" w:cs="Times New Roman"/>
          <w:sz w:val="24"/>
          <w:szCs w:val="24"/>
        </w:rPr>
        <w:t>Selingmann</w:t>
      </w:r>
      <w:proofErr w:type="spellEnd"/>
      <w:r w:rsidRPr="008C3DC0">
        <w:rPr>
          <w:rFonts w:ascii="Times New Roman" w:hAnsi="Times New Roman" w:cs="Times New Roman"/>
          <w:sz w:val="24"/>
          <w:szCs w:val="24"/>
        </w:rPr>
        <w:t xml:space="preserve"> et al., 1989; Sol, 1988). The way of thinking depicts the concepts and theoretical foundations to enhance poultry farmers’ decisions as well as expressing the underlying philosophy. The way of governance expresses the managerial aspects of the PDES. The way of modelling identifies the models that were used for decision making. The way of working denotes the steps that are followed in using the PDES for decision enhancement. </w:t>
      </w:r>
    </w:p>
    <w:p w:rsidR="00B97EC9" w:rsidRPr="008C3DC0" w:rsidRDefault="00B97EC9" w:rsidP="001C014D">
      <w:pPr>
        <w:spacing w:line="360" w:lineRule="auto"/>
        <w:jc w:val="both"/>
        <w:rPr>
          <w:rFonts w:ascii="Times New Roman" w:hAnsi="Times New Roman" w:cs="Times New Roman"/>
          <w:sz w:val="24"/>
          <w:szCs w:val="24"/>
        </w:rPr>
      </w:pPr>
      <w:r w:rsidRPr="008C3DC0">
        <w:rPr>
          <w:rFonts w:ascii="Times New Roman" w:hAnsi="Times New Roman" w:cs="Times New Roman"/>
          <w:sz w:val="24"/>
          <w:szCs w:val="24"/>
        </w:rPr>
        <w:t xml:space="preserve">PDES consists of five suites of different technology enablers. The Planning suite enhances poultry farmers’ planning decisions using three key services: information, market exploration and budgeting. These services facilitate poultry farmers to access relevant information concerning poultry farm management and poultry flocks, explore market environments and </w:t>
      </w:r>
      <w:r w:rsidRPr="008C3DC0">
        <w:rPr>
          <w:rFonts w:ascii="Times New Roman" w:hAnsi="Times New Roman" w:cs="Times New Roman"/>
          <w:sz w:val="24"/>
          <w:szCs w:val="24"/>
        </w:rPr>
        <w:lastRenderedPageBreak/>
        <w:t xml:space="preserve">budget for flock cycles in the farm. The purchasing suite enhances poultry farmers’ decisions concerning when to purchase inputs, where to purchase inputs, how to get purchased inputs to the farm premises and how to manage purchased inputs once at the farm. It is embedded with two services i.e. Supplier catalogue and Inventory management. The rearing suite is concerned with the day to day process monitoring of flock and facilitates poultry farm management through services of flock registration, record management and monitoring of key performance indicators that impact flock growth. The marketing suite is concerned with enhancing famers’ decisions relating to the sale of the outputs of poultry farms. It provides services of advertising and buyer access. Lastly, the collaboration suite enhances continuous collaboration among stakeholders of the poultry industry whose roles, skills and experience can be tapped during a farmers’ decision making processes. The suite promotes interaction and networking of all actors and across all the processes on the PDES. </w:t>
      </w:r>
    </w:p>
    <w:p w:rsidR="00B97EC9" w:rsidRPr="008C3DC0" w:rsidRDefault="00B97EC9" w:rsidP="001C014D">
      <w:pPr>
        <w:spacing w:line="360" w:lineRule="auto"/>
        <w:jc w:val="both"/>
        <w:rPr>
          <w:rFonts w:ascii="Times New Roman" w:hAnsi="Times New Roman" w:cs="Times New Roman"/>
          <w:sz w:val="24"/>
          <w:szCs w:val="24"/>
        </w:rPr>
      </w:pPr>
      <w:r w:rsidRPr="008C3DC0">
        <w:rPr>
          <w:rFonts w:ascii="Times New Roman" w:hAnsi="Times New Roman" w:cs="Times New Roman"/>
          <w:sz w:val="24"/>
          <w:szCs w:val="24"/>
        </w:rPr>
        <w:t>The PDES suites, services and supporting guidelines subsequently enhance decision making during poultry farm management by facilitating collaboration, transparency, regulation, visualisation, information interpretation and analysis.</w:t>
      </w:r>
    </w:p>
    <w:p w:rsidR="000C5AEE" w:rsidRPr="001C014D" w:rsidRDefault="000C5AEE" w:rsidP="001C014D">
      <w:pPr>
        <w:pStyle w:val="Heading2"/>
        <w:rPr>
          <w:b/>
        </w:rPr>
      </w:pPr>
      <w:r w:rsidRPr="001C014D">
        <w:rPr>
          <w:b/>
        </w:rPr>
        <w:t>Instantiation</w:t>
      </w:r>
    </w:p>
    <w:p w:rsidR="00B97EC9" w:rsidRPr="008C3DC0" w:rsidRDefault="00B97EC9" w:rsidP="001C014D">
      <w:pPr>
        <w:autoSpaceDE w:val="0"/>
        <w:autoSpaceDN w:val="0"/>
        <w:adjustRightInd w:val="0"/>
        <w:spacing w:after="240" w:line="360" w:lineRule="auto"/>
        <w:jc w:val="both"/>
        <w:rPr>
          <w:rFonts w:ascii="Times New Roman" w:hAnsi="Times New Roman" w:cs="Times New Roman"/>
          <w:sz w:val="24"/>
          <w:szCs w:val="24"/>
        </w:rPr>
      </w:pPr>
      <w:r w:rsidRPr="008C3DC0">
        <w:rPr>
          <w:rFonts w:ascii="Times New Roman" w:hAnsi="Times New Roman" w:cs="Times New Roman"/>
          <w:sz w:val="24"/>
          <w:szCs w:val="24"/>
        </w:rPr>
        <w:t xml:space="preserve">Following the PDES design described above, the PDES was instantiated to practically provide a collaborative and facilitative environment for poultry farmers and their stakeholders. </w:t>
      </w:r>
      <w:r w:rsidR="008B71F5" w:rsidRPr="008C3DC0">
        <w:rPr>
          <w:rFonts w:ascii="Times New Roman" w:hAnsi="Times New Roman" w:cs="Times New Roman"/>
          <w:sz w:val="24"/>
          <w:szCs w:val="24"/>
        </w:rPr>
        <w:t>The</w:t>
      </w:r>
      <w:r w:rsidRPr="008C3DC0">
        <w:rPr>
          <w:rFonts w:ascii="Times New Roman" w:hAnsi="Times New Roman" w:cs="Times New Roman"/>
          <w:sz w:val="24"/>
          <w:szCs w:val="24"/>
        </w:rPr>
        <w:t xml:space="preserve"> PDES was instantiated following insights from the prototyping approach of farming systems (</w:t>
      </w:r>
      <w:proofErr w:type="spellStart"/>
      <w:r w:rsidRPr="008C3DC0">
        <w:rPr>
          <w:rFonts w:ascii="Times New Roman" w:hAnsi="Times New Roman" w:cs="Times New Roman"/>
          <w:sz w:val="24"/>
          <w:szCs w:val="24"/>
        </w:rPr>
        <w:t>Sterk</w:t>
      </w:r>
      <w:proofErr w:type="spellEnd"/>
      <w:r w:rsidRPr="008C3DC0">
        <w:rPr>
          <w:rFonts w:ascii="Times New Roman" w:hAnsi="Times New Roman" w:cs="Times New Roman"/>
          <w:sz w:val="24"/>
          <w:szCs w:val="24"/>
        </w:rPr>
        <w:t xml:space="preserve"> et al., 2007) and principles of Service Oriented Architecture (</w:t>
      </w:r>
      <w:proofErr w:type="spellStart"/>
      <w:r w:rsidRPr="008C3DC0">
        <w:rPr>
          <w:rFonts w:ascii="Times New Roman" w:hAnsi="Times New Roman" w:cs="Times New Roman"/>
          <w:sz w:val="24"/>
          <w:szCs w:val="24"/>
        </w:rPr>
        <w:t>Kamoun</w:t>
      </w:r>
      <w:proofErr w:type="spellEnd"/>
      <w:r w:rsidRPr="008C3DC0">
        <w:rPr>
          <w:rFonts w:ascii="Times New Roman" w:hAnsi="Times New Roman" w:cs="Times New Roman"/>
          <w:sz w:val="24"/>
          <w:szCs w:val="24"/>
        </w:rPr>
        <w:t xml:space="preserve">, 2007). Instantiation focussed on the end user and ensuring that the PDES was easy to use and understand for the farmers. </w:t>
      </w:r>
    </w:p>
    <w:p w:rsidR="00B97EC9" w:rsidRPr="008C3DC0" w:rsidRDefault="00B97EC9" w:rsidP="001C014D">
      <w:pPr>
        <w:spacing w:line="360" w:lineRule="auto"/>
        <w:jc w:val="both"/>
        <w:rPr>
          <w:rFonts w:ascii="Times New Roman" w:hAnsi="Times New Roman" w:cs="Times New Roman"/>
          <w:sz w:val="24"/>
          <w:szCs w:val="24"/>
        </w:rPr>
      </w:pPr>
      <w:r w:rsidRPr="008C3DC0">
        <w:rPr>
          <w:rFonts w:ascii="Times New Roman" w:hAnsi="Times New Roman" w:cs="Times New Roman"/>
          <w:sz w:val="24"/>
          <w:szCs w:val="24"/>
        </w:rPr>
        <w:t xml:space="preserve">The PDES was instantiated using several programming languages that included; Hyper Text Mark-up Language (HTML); JavaScript web development languages; Cascading Style Sheets (CSS); MySQL and PHP hypertext </w:t>
      </w:r>
      <w:proofErr w:type="spellStart"/>
      <w:r w:rsidRPr="008C3DC0">
        <w:rPr>
          <w:rFonts w:ascii="Times New Roman" w:hAnsi="Times New Roman" w:cs="Times New Roman"/>
          <w:sz w:val="24"/>
          <w:szCs w:val="24"/>
        </w:rPr>
        <w:t>Preprocessor</w:t>
      </w:r>
      <w:proofErr w:type="spellEnd"/>
      <w:r w:rsidRPr="008C3DC0">
        <w:rPr>
          <w:rFonts w:ascii="Times New Roman" w:hAnsi="Times New Roman" w:cs="Times New Roman"/>
          <w:sz w:val="24"/>
          <w:szCs w:val="24"/>
        </w:rPr>
        <w:t xml:space="preserve"> (PHP). These were used for the different purpose depending on the expected output and agility of the language. </w:t>
      </w:r>
    </w:p>
    <w:p w:rsidR="00B97EC9" w:rsidRPr="008C3DC0" w:rsidRDefault="00B97EC9" w:rsidP="001C014D">
      <w:pPr>
        <w:spacing w:line="360" w:lineRule="auto"/>
        <w:jc w:val="both"/>
        <w:rPr>
          <w:rFonts w:ascii="Times New Roman" w:hAnsi="Times New Roman" w:cs="Times New Roman"/>
          <w:sz w:val="24"/>
          <w:szCs w:val="24"/>
        </w:rPr>
      </w:pPr>
      <w:r w:rsidRPr="008C3DC0">
        <w:rPr>
          <w:rFonts w:ascii="Times New Roman" w:hAnsi="Times New Roman" w:cs="Times New Roman"/>
          <w:sz w:val="24"/>
          <w:szCs w:val="24"/>
        </w:rPr>
        <w:t xml:space="preserve">HTML was used to mark up the content and define the basic structure of the studio; CSS was used to define the different styles and create the consistency in the look and feel within the studio;  JavaScript was used to enhance users’ experiences  by converting the studio from a static page to one they can interact with; MySQL was used to generate scripts that create the databases, save data into the databases, retrieve the data and manipulate the data through different queries; while PHP was used to write scripts </w:t>
      </w:r>
      <w:r w:rsidR="008B71F5">
        <w:rPr>
          <w:rFonts w:ascii="Times New Roman" w:hAnsi="Times New Roman" w:cs="Times New Roman"/>
          <w:sz w:val="24"/>
          <w:szCs w:val="24"/>
        </w:rPr>
        <w:t>and</w:t>
      </w:r>
      <w:r w:rsidRPr="008C3DC0">
        <w:rPr>
          <w:rFonts w:ascii="Times New Roman" w:hAnsi="Times New Roman" w:cs="Times New Roman"/>
          <w:sz w:val="24"/>
          <w:szCs w:val="24"/>
        </w:rPr>
        <w:t xml:space="preserve"> make pages dynamic in nature as </w:t>
      </w:r>
      <w:r w:rsidRPr="008C3DC0">
        <w:rPr>
          <w:rFonts w:ascii="Times New Roman" w:hAnsi="Times New Roman" w:cs="Times New Roman"/>
          <w:sz w:val="24"/>
          <w:szCs w:val="24"/>
        </w:rPr>
        <w:lastRenderedPageBreak/>
        <w:t xml:space="preserve">well as perform calculations, collect user information, interact with MySQL databases and create graphics. </w:t>
      </w:r>
    </w:p>
    <w:p w:rsidR="008B71F5" w:rsidRDefault="00872C72" w:rsidP="001C014D">
      <w:pPr>
        <w:spacing w:line="360" w:lineRule="auto"/>
        <w:jc w:val="both"/>
        <w:rPr>
          <w:rFonts w:ascii="Times New Roman" w:hAnsi="Times New Roman" w:cs="Times New Roman"/>
          <w:sz w:val="24"/>
          <w:szCs w:val="24"/>
        </w:rPr>
      </w:pPr>
      <w:r w:rsidRPr="008C3DC0">
        <w:rPr>
          <w:rFonts w:ascii="Times New Roman" w:hAnsi="Times New Roman" w:cs="Times New Roman"/>
          <w:sz w:val="24"/>
          <w:szCs w:val="24"/>
        </w:rPr>
        <w:t xml:space="preserve">For the PDES to achieve its goal of practically enhancing poultry farmers’ decision making processes, instantiation focussed on ensuring availability of studio suites with minimal limiting factors as well as the farmers’ requirements as identified from literature and exploration. </w:t>
      </w:r>
    </w:p>
    <w:p w:rsidR="00872C72" w:rsidRPr="008C3DC0" w:rsidRDefault="00872C72" w:rsidP="001C014D">
      <w:pPr>
        <w:spacing w:line="360" w:lineRule="auto"/>
        <w:jc w:val="both"/>
        <w:rPr>
          <w:rFonts w:ascii="Times New Roman" w:hAnsi="Times New Roman" w:cs="Times New Roman"/>
          <w:sz w:val="24"/>
          <w:szCs w:val="24"/>
          <w:lang w:val="en-US"/>
        </w:rPr>
      </w:pPr>
      <w:r w:rsidRPr="008C3DC0">
        <w:rPr>
          <w:rFonts w:ascii="Times New Roman" w:hAnsi="Times New Roman" w:cs="Times New Roman"/>
          <w:sz w:val="24"/>
          <w:szCs w:val="24"/>
        </w:rPr>
        <w:t xml:space="preserve">The PDES is a web-based system that is hosted on a remote server and connected to a remote MySQL database. This is to enable the different users to access the studio on their devices at any location and anytime. The PDES runs in a web browser and is compatible with browsers such as Mozilla Firefox, Internet Explorer, Opera and Google Chrome. Therefore, any user with a web browser can be able to access the studio. </w:t>
      </w:r>
      <w:r w:rsidRPr="008C3DC0">
        <w:rPr>
          <w:rFonts w:ascii="Times New Roman" w:hAnsi="Times New Roman" w:cs="Times New Roman"/>
          <w:sz w:val="24"/>
          <w:szCs w:val="24"/>
          <w:lang w:val="en-US"/>
        </w:rPr>
        <w:t xml:space="preserve">The PDES is hosted under the domain name </w:t>
      </w:r>
      <w:hyperlink r:id="rId6" w:history="1">
        <w:r w:rsidRPr="008C3DC0">
          <w:rPr>
            <w:rStyle w:val="Hyperlink"/>
            <w:rFonts w:ascii="Times New Roman" w:hAnsi="Times New Roman" w:cs="Times New Roman"/>
            <w:sz w:val="24"/>
            <w:szCs w:val="24"/>
            <w:lang w:val="en-US"/>
          </w:rPr>
          <w:t>http://www.poultrydes.com</w:t>
        </w:r>
      </w:hyperlink>
      <w:r w:rsidRPr="008C3DC0">
        <w:rPr>
          <w:rFonts w:ascii="Times New Roman" w:hAnsi="Times New Roman" w:cs="Times New Roman"/>
          <w:sz w:val="24"/>
          <w:szCs w:val="24"/>
          <w:lang w:val="en-US"/>
        </w:rPr>
        <w:t xml:space="preserve"> and allows different users to create accounts which undergo a verification process as part of the PDES’ role in addressing the challenge of inadequate regulation which was noted in this study </w:t>
      </w:r>
      <w:r w:rsidR="008B71F5">
        <w:rPr>
          <w:rFonts w:ascii="Times New Roman" w:hAnsi="Times New Roman" w:cs="Times New Roman"/>
          <w:sz w:val="24"/>
          <w:szCs w:val="24"/>
          <w:lang w:val="en-US"/>
        </w:rPr>
        <w:t>as having negative impact on</w:t>
      </w:r>
      <w:r w:rsidRPr="008C3DC0">
        <w:rPr>
          <w:rFonts w:ascii="Times New Roman" w:hAnsi="Times New Roman" w:cs="Times New Roman"/>
          <w:sz w:val="24"/>
          <w:szCs w:val="24"/>
          <w:lang w:val="en-US"/>
        </w:rPr>
        <w:t xml:space="preserve"> farmer decision making processes. Users include poultry farmers, input suppliers, output buyers, poultry health experts and the different regulators of the industry.</w:t>
      </w:r>
    </w:p>
    <w:p w:rsidR="00D83034" w:rsidRPr="001C014D" w:rsidRDefault="00D83034" w:rsidP="001C014D">
      <w:pPr>
        <w:pStyle w:val="Heading2"/>
        <w:rPr>
          <w:b/>
          <w:lang w:val="en-US"/>
        </w:rPr>
      </w:pPr>
      <w:r w:rsidRPr="001C014D">
        <w:rPr>
          <w:b/>
          <w:lang w:val="en-US"/>
        </w:rPr>
        <w:t>Evaluation</w:t>
      </w:r>
    </w:p>
    <w:p w:rsidR="00682E79" w:rsidRPr="008C3DC0" w:rsidRDefault="00682E79" w:rsidP="001C014D">
      <w:pPr>
        <w:spacing w:line="360" w:lineRule="auto"/>
        <w:jc w:val="both"/>
        <w:rPr>
          <w:rFonts w:ascii="Times New Roman" w:hAnsi="Times New Roman" w:cs="Times New Roman"/>
          <w:sz w:val="24"/>
          <w:szCs w:val="24"/>
          <w:lang w:val="en-US"/>
        </w:rPr>
      </w:pPr>
      <w:r w:rsidRPr="008C3DC0">
        <w:rPr>
          <w:rFonts w:ascii="Times New Roman" w:hAnsi="Times New Roman" w:cs="Times New Roman"/>
          <w:sz w:val="24"/>
          <w:szCs w:val="24"/>
          <w:lang w:val="en-US"/>
        </w:rPr>
        <w:t>The PDES was evaluated for perceived usefulness and perceived usability to establish the possibility of it being put to use to address the decision making needs and challenges of poultry farmers in East Africa. As applied to this research, perceived usefulness was defined as the extent to which the PDES is perceived as useful or beneficial, in enhancing the decision making processes of poultry farmers in East Africa while perceived usability was defined as the extent to which the PDES is perceived as easy to use.</w:t>
      </w:r>
      <w:r w:rsidR="00B23C78" w:rsidRPr="008C3DC0">
        <w:rPr>
          <w:rFonts w:ascii="Times New Roman" w:hAnsi="Times New Roman" w:cs="Times New Roman"/>
          <w:sz w:val="24"/>
          <w:szCs w:val="24"/>
          <w:lang w:val="en-US"/>
        </w:rPr>
        <w:t xml:space="preserve"> This evaluation exercise employed a multi-method approach involving practical experimentation of the PDES by poultry farmers and expert evaluation by domain experts from the fields of information systems and poultry farming.</w:t>
      </w:r>
    </w:p>
    <w:p w:rsidR="00B23C78" w:rsidRPr="001C014D" w:rsidRDefault="00B23C78" w:rsidP="001C014D">
      <w:pPr>
        <w:pStyle w:val="ListParagraph"/>
        <w:numPr>
          <w:ilvl w:val="0"/>
          <w:numId w:val="4"/>
        </w:numPr>
        <w:spacing w:line="360" w:lineRule="auto"/>
        <w:jc w:val="both"/>
        <w:rPr>
          <w:rFonts w:ascii="Times New Roman" w:hAnsi="Times New Roman" w:cs="Times New Roman"/>
          <w:b/>
          <w:sz w:val="24"/>
          <w:szCs w:val="24"/>
          <w:lang w:val="en-US"/>
        </w:rPr>
      </w:pPr>
      <w:r w:rsidRPr="001C014D">
        <w:rPr>
          <w:rFonts w:ascii="Times New Roman" w:hAnsi="Times New Roman" w:cs="Times New Roman"/>
          <w:b/>
          <w:sz w:val="24"/>
          <w:szCs w:val="24"/>
          <w:lang w:val="en-US"/>
        </w:rPr>
        <w:t>Evaluation by Farmers</w:t>
      </w:r>
    </w:p>
    <w:p w:rsidR="00B23C78" w:rsidRPr="008C3DC0" w:rsidRDefault="00B23C78" w:rsidP="001C014D">
      <w:pPr>
        <w:spacing w:line="360" w:lineRule="auto"/>
        <w:jc w:val="both"/>
        <w:rPr>
          <w:rFonts w:ascii="Times New Roman" w:hAnsi="Times New Roman" w:cs="Times New Roman"/>
          <w:sz w:val="24"/>
          <w:szCs w:val="24"/>
          <w:lang w:val="en-US"/>
        </w:rPr>
      </w:pPr>
      <w:r w:rsidRPr="008C3DC0">
        <w:rPr>
          <w:rFonts w:ascii="Times New Roman" w:hAnsi="Times New Roman" w:cs="Times New Roman"/>
          <w:sz w:val="24"/>
          <w:szCs w:val="24"/>
          <w:lang w:val="en-US"/>
        </w:rPr>
        <w:t xml:space="preserve">20 poultry farmers were selected to put the PDES to test in the context of their farm processes as part of its evaluation. The selected farmers were first hosted to two orientation workshops where the researcher gave a recap of what the research was about, the problem focus of the research, the proposed solution of the PDES and the reason for evaluation. The researcher elaborately presented the studio suites and services. This was followed by an open session </w:t>
      </w:r>
      <w:r w:rsidRPr="008C3DC0">
        <w:rPr>
          <w:rFonts w:ascii="Times New Roman" w:hAnsi="Times New Roman" w:cs="Times New Roman"/>
          <w:sz w:val="24"/>
          <w:szCs w:val="24"/>
          <w:lang w:val="en-US"/>
        </w:rPr>
        <w:lastRenderedPageBreak/>
        <w:t xml:space="preserve">where participants were given chance to log onto and navigate their way around the studio. At the end of these workshops, participants were asked to apply the PDES in their farm processes by putting the different suites and services through practical experiments for three weeks in order to form opinions arising from their different contexts. Experimental tasks were defined for farmers to ensure that they put to use the different services of the studio. Throughout the three weeks of experimentation, farmers received technical support from four research assistants to ensure smooth experimentation. After three weeks of practical experimentations, the farmers were hosted to the third workshop where they shared their experiences with the PDES. They were then subjected to questionnaires aimed at getting their opinion of the PDES. </w:t>
      </w:r>
    </w:p>
    <w:p w:rsidR="00B23C78" w:rsidRPr="008C3DC0" w:rsidRDefault="00B23C78" w:rsidP="001C014D">
      <w:pPr>
        <w:spacing w:line="360" w:lineRule="auto"/>
        <w:jc w:val="both"/>
        <w:rPr>
          <w:rFonts w:ascii="Times New Roman" w:hAnsi="Times New Roman" w:cs="Times New Roman"/>
          <w:sz w:val="24"/>
          <w:szCs w:val="24"/>
          <w:lang w:val="en-US"/>
        </w:rPr>
      </w:pPr>
      <w:r w:rsidRPr="008C3DC0">
        <w:rPr>
          <w:rFonts w:ascii="Times New Roman" w:hAnsi="Times New Roman" w:cs="Times New Roman"/>
          <w:sz w:val="24"/>
          <w:szCs w:val="24"/>
          <w:lang w:val="en-US"/>
        </w:rPr>
        <w:t xml:space="preserve">From the feedback and opinions, it was noted that there was a general agreement among poultry farmers that the PDES facilitates the poultry farm management processes, guides farmer activities, supports farmers by evaluating and interpreting relevant information and enables farmers to collaborate with their stakeholders. There was also a general agreement among the farmers on issues concerning usability of the PDES. Farmers indicated that the PDES is easy to learn and navigate and </w:t>
      </w:r>
      <w:r w:rsidR="008B71F5">
        <w:rPr>
          <w:rFonts w:ascii="Times New Roman" w:hAnsi="Times New Roman" w:cs="Times New Roman"/>
          <w:sz w:val="24"/>
          <w:szCs w:val="24"/>
          <w:lang w:val="en-US"/>
        </w:rPr>
        <w:t xml:space="preserve">it </w:t>
      </w:r>
      <w:r w:rsidRPr="008C3DC0">
        <w:rPr>
          <w:rFonts w:ascii="Times New Roman" w:hAnsi="Times New Roman" w:cs="Times New Roman"/>
          <w:sz w:val="24"/>
          <w:szCs w:val="24"/>
          <w:lang w:val="en-US"/>
        </w:rPr>
        <w:t>uses familiar terminologies and navigation.  Generally the farmer evaluation results show that poultry farmers largely perceived the PDES as useful and usable in enhancing their decisions.</w:t>
      </w:r>
    </w:p>
    <w:p w:rsidR="00B23C78" w:rsidRPr="001C014D" w:rsidRDefault="00B23C78" w:rsidP="001C014D">
      <w:pPr>
        <w:pStyle w:val="ListParagraph"/>
        <w:numPr>
          <w:ilvl w:val="0"/>
          <w:numId w:val="4"/>
        </w:numPr>
        <w:spacing w:line="360" w:lineRule="auto"/>
        <w:jc w:val="both"/>
        <w:rPr>
          <w:rFonts w:ascii="Times New Roman" w:hAnsi="Times New Roman" w:cs="Times New Roman"/>
          <w:b/>
          <w:sz w:val="24"/>
          <w:szCs w:val="24"/>
          <w:lang w:val="en-US"/>
        </w:rPr>
      </w:pPr>
      <w:r w:rsidRPr="001C014D">
        <w:rPr>
          <w:rFonts w:ascii="Times New Roman" w:hAnsi="Times New Roman" w:cs="Times New Roman"/>
          <w:b/>
          <w:sz w:val="24"/>
          <w:szCs w:val="24"/>
          <w:lang w:val="en-US"/>
        </w:rPr>
        <w:t>Evaluation by Domain Experts</w:t>
      </w:r>
    </w:p>
    <w:p w:rsidR="00B23C78" w:rsidRPr="008C3DC0" w:rsidRDefault="00B23C78" w:rsidP="001C014D">
      <w:pPr>
        <w:spacing w:line="360" w:lineRule="auto"/>
        <w:jc w:val="both"/>
        <w:rPr>
          <w:rFonts w:ascii="Times New Roman" w:hAnsi="Times New Roman" w:cs="Times New Roman"/>
          <w:sz w:val="24"/>
          <w:szCs w:val="24"/>
          <w:lang w:val="en-US"/>
        </w:rPr>
      </w:pPr>
      <w:r w:rsidRPr="008C3DC0">
        <w:rPr>
          <w:rFonts w:ascii="Times New Roman" w:hAnsi="Times New Roman" w:cs="Times New Roman"/>
          <w:sz w:val="24"/>
          <w:szCs w:val="24"/>
          <w:lang w:val="en-US"/>
        </w:rPr>
        <w:t xml:space="preserve">79 experts from the domains of information systems and poultry farm management were engaged in evaluation of the PDES. These experts evaluated both the PDES design and the actual studio. In one orientation workshop, the experts were introduced to the PDES design and PDES studio. In the workshop, the researcher gave a recap of what the research was about, the findings from exploration and the proposed solution of a decision enhancement studio. The researcher elaborately presented the PDES design as well as the actual PDES studio suites and services to the experts. This was followed by an open session where participants were given chance to unpack the design against the suites and services of the PDES. The experts were also given chance to log onto and navigate their way around the PDES. Using role playing, different scenarios and use cases, they put the PDES design and studio to test. At the end of the workshop, participants were given five more days to continue with their testing and assessment in order to form opinions required from the evaluation exercise. The experts were again hosted to another workshop after the 5 days where an open </w:t>
      </w:r>
      <w:r w:rsidRPr="008C3DC0">
        <w:rPr>
          <w:rFonts w:ascii="Times New Roman" w:hAnsi="Times New Roman" w:cs="Times New Roman"/>
          <w:sz w:val="24"/>
          <w:szCs w:val="24"/>
          <w:lang w:val="en-US"/>
        </w:rPr>
        <w:lastRenderedPageBreak/>
        <w:t xml:space="preserve">session was held and the PDES design and studio openly and critically discussed. Thereafter, the experts were subjected to anonymous online questionnaires aimed at getting their opinions of the perceived usability and perceived usefulness of the PDES. </w:t>
      </w:r>
    </w:p>
    <w:p w:rsidR="00FE3731" w:rsidRPr="008C3DC0" w:rsidRDefault="00FE3731" w:rsidP="001C014D">
      <w:pPr>
        <w:spacing w:line="360" w:lineRule="auto"/>
        <w:jc w:val="both"/>
        <w:rPr>
          <w:rFonts w:ascii="Times New Roman" w:hAnsi="Times New Roman" w:cs="Times New Roman"/>
          <w:sz w:val="24"/>
          <w:szCs w:val="24"/>
          <w:lang w:val="en-US"/>
        </w:rPr>
      </w:pPr>
      <w:r w:rsidRPr="008C3DC0">
        <w:rPr>
          <w:rFonts w:ascii="Times New Roman" w:hAnsi="Times New Roman" w:cs="Times New Roman"/>
          <w:sz w:val="24"/>
          <w:szCs w:val="24"/>
          <w:lang w:val="en-US"/>
        </w:rPr>
        <w:t>An analysis of the questionnaires revealed that the domain experts perceived both the PDES design and studio as being useful and usable in enhancing poultry farmers’ decisions during poultry farm management.</w:t>
      </w:r>
    </w:p>
    <w:p w:rsidR="00872C72" w:rsidRPr="001C014D" w:rsidRDefault="00872C72" w:rsidP="001C014D">
      <w:pPr>
        <w:pStyle w:val="Heading2"/>
        <w:rPr>
          <w:b/>
        </w:rPr>
      </w:pPr>
      <w:r w:rsidRPr="001C014D">
        <w:rPr>
          <w:b/>
        </w:rPr>
        <w:t>Epilogue</w:t>
      </w:r>
    </w:p>
    <w:p w:rsidR="00872C72" w:rsidRPr="008C3DC0" w:rsidRDefault="00872C72" w:rsidP="001C014D">
      <w:pPr>
        <w:spacing w:after="240" w:line="360" w:lineRule="auto"/>
        <w:jc w:val="both"/>
        <w:rPr>
          <w:rFonts w:ascii="Times New Roman" w:hAnsi="Times New Roman" w:cs="Times New Roman"/>
          <w:sz w:val="24"/>
          <w:szCs w:val="24"/>
        </w:rPr>
      </w:pPr>
      <w:r w:rsidRPr="008C3DC0">
        <w:rPr>
          <w:rFonts w:ascii="Times New Roman" w:hAnsi="Times New Roman" w:cs="Times New Roman"/>
          <w:sz w:val="24"/>
          <w:szCs w:val="24"/>
        </w:rPr>
        <w:t>Decision making among poultry farmers in East Africa was enhanced using the decision enhancement approach of Keen and Sol (2008)</w:t>
      </w:r>
      <w:r w:rsidR="00FE3731" w:rsidRPr="008C3DC0">
        <w:rPr>
          <w:rFonts w:ascii="Times New Roman" w:hAnsi="Times New Roman" w:cs="Times New Roman"/>
          <w:sz w:val="24"/>
          <w:szCs w:val="24"/>
        </w:rPr>
        <w:t>.</w:t>
      </w:r>
      <w:r w:rsidRPr="008C3DC0">
        <w:rPr>
          <w:rFonts w:ascii="Times New Roman" w:hAnsi="Times New Roman" w:cs="Times New Roman"/>
          <w:sz w:val="24"/>
          <w:szCs w:val="24"/>
        </w:rPr>
        <w:t xml:space="preserve"> The decision making challenges resolved by the PDES are real problems affecting the East African region and many transition countries, hence the PDES could potentially add value to more economies seeking to increase productivity of the poultry industry. </w:t>
      </w:r>
    </w:p>
    <w:p w:rsidR="00CF1354" w:rsidRPr="008C3DC0" w:rsidRDefault="00CF1354" w:rsidP="001C014D">
      <w:pPr>
        <w:spacing w:after="240" w:line="360" w:lineRule="auto"/>
        <w:jc w:val="both"/>
        <w:rPr>
          <w:rFonts w:ascii="Times New Roman" w:hAnsi="Times New Roman" w:cs="Times New Roman"/>
          <w:sz w:val="24"/>
          <w:szCs w:val="24"/>
        </w:rPr>
      </w:pPr>
      <w:r w:rsidRPr="008C3DC0">
        <w:rPr>
          <w:rFonts w:ascii="Times New Roman" w:hAnsi="Times New Roman" w:cs="Times New Roman"/>
          <w:sz w:val="24"/>
          <w:szCs w:val="24"/>
        </w:rPr>
        <w:t>Basing on insights from Seidel et al. (2013), adoption and sustainable use of the PDES can be triggered by four key pressures faced by poultry farms and the industry in general</w:t>
      </w:r>
    </w:p>
    <w:p w:rsidR="00CF1354" w:rsidRPr="008C3DC0" w:rsidRDefault="00CF1354" w:rsidP="001C014D">
      <w:pPr>
        <w:pStyle w:val="ListParagraph"/>
        <w:numPr>
          <w:ilvl w:val="0"/>
          <w:numId w:val="3"/>
        </w:numPr>
        <w:spacing w:after="240" w:line="360" w:lineRule="auto"/>
        <w:jc w:val="both"/>
        <w:rPr>
          <w:rFonts w:ascii="Times New Roman" w:hAnsi="Times New Roman" w:cs="Times New Roman"/>
          <w:sz w:val="24"/>
          <w:szCs w:val="24"/>
          <w:lang w:val="en-GB"/>
        </w:rPr>
      </w:pPr>
      <w:r w:rsidRPr="008C3DC0">
        <w:rPr>
          <w:rFonts w:ascii="Times New Roman" w:hAnsi="Times New Roman" w:cs="Times New Roman"/>
          <w:sz w:val="24"/>
          <w:szCs w:val="24"/>
          <w:lang w:val="en-GB"/>
        </w:rPr>
        <w:t>Pressure from the value chain since the PDES brings together a community of farmers and their stakeholders such as suppliers, experts, regulators and customers among others. Farmers on the PDES do not work in isolation but in a community of stakeholders who add value to each other in the poultry value chain. The pressure to remain part of this community and ease the value chain is a good reason for farmers to sustainably adopt the PDES.</w:t>
      </w:r>
    </w:p>
    <w:p w:rsidR="00CF1354" w:rsidRPr="008C3DC0" w:rsidRDefault="00CF1354" w:rsidP="001C014D">
      <w:pPr>
        <w:pStyle w:val="ListParagraph"/>
        <w:numPr>
          <w:ilvl w:val="0"/>
          <w:numId w:val="3"/>
        </w:numPr>
        <w:spacing w:after="240" w:line="360" w:lineRule="auto"/>
        <w:jc w:val="both"/>
        <w:rPr>
          <w:rFonts w:ascii="Times New Roman" w:hAnsi="Times New Roman" w:cs="Times New Roman"/>
          <w:sz w:val="24"/>
          <w:szCs w:val="24"/>
          <w:lang w:val="en-GB"/>
        </w:rPr>
      </w:pPr>
      <w:r w:rsidRPr="008C3DC0">
        <w:rPr>
          <w:rFonts w:ascii="Times New Roman" w:hAnsi="Times New Roman" w:cs="Times New Roman"/>
          <w:sz w:val="24"/>
          <w:szCs w:val="24"/>
          <w:lang w:val="en-GB"/>
        </w:rPr>
        <w:t>Market pressure: Commercial poultry farms target operational excellence, which is well enabled by the PDES. From exploration and literature, it was noted that poultry farmers seek opportunities for business growth and business efficiency, which can be tapped from the PDES suites and services. Easy access to markets and operation efficiency and highly enabled by the PDES and can be reliable factors for driving sustainable adoption of the PDES.</w:t>
      </w:r>
    </w:p>
    <w:p w:rsidR="00CF1354" w:rsidRPr="008C3DC0" w:rsidRDefault="00CF1354" w:rsidP="001C014D">
      <w:pPr>
        <w:pStyle w:val="ListParagraph"/>
        <w:numPr>
          <w:ilvl w:val="0"/>
          <w:numId w:val="3"/>
        </w:numPr>
        <w:spacing w:after="240" w:line="360" w:lineRule="auto"/>
        <w:jc w:val="both"/>
        <w:rPr>
          <w:rFonts w:ascii="Times New Roman" w:hAnsi="Times New Roman" w:cs="Times New Roman"/>
          <w:sz w:val="24"/>
          <w:szCs w:val="24"/>
          <w:lang w:val="en-GB"/>
        </w:rPr>
      </w:pPr>
      <w:r w:rsidRPr="008C3DC0">
        <w:rPr>
          <w:rFonts w:ascii="Times New Roman" w:hAnsi="Times New Roman" w:cs="Times New Roman"/>
          <w:sz w:val="24"/>
          <w:szCs w:val="24"/>
          <w:lang w:val="en-GB"/>
        </w:rPr>
        <w:t xml:space="preserve">Customer pressure: The PDES offers a collaborative and network-focussed approach to managing customer relationships. The pressure to respond to customer demands for efficiency and collaboration is a factor that can drive adoption and sustainability of the PDES since it fosters relationships with the customers who have only been identified and engaged informally previously as observed during exploration.  </w:t>
      </w:r>
    </w:p>
    <w:p w:rsidR="00B97EC9" w:rsidRPr="00B7320B" w:rsidRDefault="00CF1354" w:rsidP="0026268C">
      <w:pPr>
        <w:pStyle w:val="ListParagraph"/>
        <w:numPr>
          <w:ilvl w:val="0"/>
          <w:numId w:val="3"/>
        </w:numPr>
        <w:autoSpaceDE w:val="0"/>
        <w:autoSpaceDN w:val="0"/>
        <w:adjustRightInd w:val="0"/>
        <w:spacing w:after="240" w:line="360" w:lineRule="auto"/>
        <w:jc w:val="both"/>
        <w:rPr>
          <w:rFonts w:ascii="Times New Roman" w:hAnsi="Times New Roman" w:cs="Times New Roman"/>
          <w:sz w:val="24"/>
          <w:szCs w:val="24"/>
        </w:rPr>
      </w:pPr>
      <w:r w:rsidRPr="001C014D">
        <w:rPr>
          <w:rFonts w:ascii="Times New Roman" w:hAnsi="Times New Roman" w:cs="Times New Roman"/>
          <w:sz w:val="24"/>
          <w:szCs w:val="24"/>
          <w:lang w:val="en-GB"/>
        </w:rPr>
        <w:lastRenderedPageBreak/>
        <w:t xml:space="preserve">Regulatory pressure: The PDES community incorporates regulators of the poultry industry and addresses the regulation gaps in the industry as well which are highly required by farmers and </w:t>
      </w:r>
      <w:r w:rsidR="00B7320B">
        <w:rPr>
          <w:rFonts w:ascii="Times New Roman" w:hAnsi="Times New Roman" w:cs="Times New Roman"/>
          <w:sz w:val="24"/>
          <w:szCs w:val="24"/>
          <w:lang w:val="en-GB"/>
        </w:rPr>
        <w:t xml:space="preserve">country </w:t>
      </w:r>
      <w:r w:rsidRPr="001C014D">
        <w:rPr>
          <w:rFonts w:ascii="Times New Roman" w:hAnsi="Times New Roman" w:cs="Times New Roman"/>
          <w:sz w:val="24"/>
          <w:szCs w:val="24"/>
          <w:lang w:val="en-GB"/>
        </w:rPr>
        <w:t>regulatory bodies.</w:t>
      </w:r>
    </w:p>
    <w:p w:rsidR="00445D4B" w:rsidRPr="00445D4B" w:rsidRDefault="00C200E5" w:rsidP="00445D4B">
      <w:p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Besides its successful evaluation, it was noted that t</w:t>
      </w:r>
      <w:r w:rsidRPr="00C2720B">
        <w:rPr>
          <w:rFonts w:ascii="Times New Roman" w:hAnsi="Times New Roman" w:cs="Times New Roman"/>
          <w:sz w:val="24"/>
          <w:szCs w:val="24"/>
        </w:rPr>
        <w:t xml:space="preserve">he potential capabilities of the PDES design can go beyond the poultry sector and address the decision making challenges of other livestock sectors (e.g. dairy, piggery, rabbit farming, sheep, </w:t>
      </w:r>
      <w:proofErr w:type="spellStart"/>
      <w:r w:rsidRPr="00C2720B">
        <w:rPr>
          <w:rFonts w:ascii="Times New Roman" w:hAnsi="Times New Roman" w:cs="Times New Roman"/>
          <w:sz w:val="24"/>
          <w:szCs w:val="24"/>
        </w:rPr>
        <w:t>etc</w:t>
      </w:r>
      <w:proofErr w:type="spellEnd"/>
      <w:r w:rsidRPr="00C2720B">
        <w:rPr>
          <w:rFonts w:ascii="Times New Roman" w:hAnsi="Times New Roman" w:cs="Times New Roman"/>
          <w:sz w:val="24"/>
          <w:szCs w:val="24"/>
        </w:rPr>
        <w:t xml:space="preserve">). </w:t>
      </w:r>
      <w:r w:rsidR="00445D4B" w:rsidRPr="00445D4B">
        <w:rPr>
          <w:rFonts w:ascii="Times New Roman" w:hAnsi="Times New Roman" w:cs="Times New Roman"/>
          <w:sz w:val="24"/>
          <w:szCs w:val="24"/>
        </w:rPr>
        <w:t xml:space="preserve">The five inter-related processes of poultry farm management (i.e. planning, purchasing, rearing, marketing and collaboration) on which the development and design of the PDES was based, are typical processes for any livestock farm. The role of the PDES design is to enhance farmer decision making across these inter-related processes while taking into account the consequential nature of the decisions involved in the processes. Livestock farm businesses undertake these processes and the decisions involved are highly consequential. This makes the PDES design easily applicable in addressing the decision making challenges of livestock farmers across these processes. </w:t>
      </w:r>
      <w:r w:rsidR="00445D4B" w:rsidRPr="00C2720B">
        <w:rPr>
          <w:rFonts w:ascii="Times New Roman" w:hAnsi="Times New Roman" w:cs="Times New Roman"/>
          <w:sz w:val="24"/>
          <w:szCs w:val="24"/>
        </w:rPr>
        <w:t>However, generalisation of the PDES design can be confirmed by testing it in settings of different livestock sectors</w:t>
      </w:r>
      <w:r w:rsidR="00445D4B">
        <w:rPr>
          <w:rFonts w:ascii="Times New Roman" w:hAnsi="Times New Roman" w:cs="Times New Roman"/>
          <w:sz w:val="24"/>
          <w:szCs w:val="24"/>
        </w:rPr>
        <w:t>.</w:t>
      </w:r>
    </w:p>
    <w:p w:rsidR="00445D4B" w:rsidRDefault="00445D4B" w:rsidP="00C200E5">
      <w:pPr>
        <w:spacing w:before="240" w:after="240" w:line="360" w:lineRule="auto"/>
        <w:jc w:val="both"/>
        <w:rPr>
          <w:rFonts w:ascii="Times New Roman" w:hAnsi="Times New Roman" w:cs="Times New Roman"/>
          <w:sz w:val="24"/>
          <w:szCs w:val="24"/>
        </w:rPr>
      </w:pPr>
    </w:p>
    <w:p w:rsidR="00B7320B" w:rsidRPr="00B7320B" w:rsidRDefault="00B7320B" w:rsidP="00B7320B">
      <w:pPr>
        <w:autoSpaceDE w:val="0"/>
        <w:autoSpaceDN w:val="0"/>
        <w:adjustRightInd w:val="0"/>
        <w:spacing w:after="240" w:line="360" w:lineRule="auto"/>
        <w:jc w:val="both"/>
        <w:rPr>
          <w:rFonts w:ascii="Times New Roman" w:hAnsi="Times New Roman" w:cs="Times New Roman"/>
          <w:sz w:val="24"/>
          <w:szCs w:val="24"/>
        </w:rPr>
      </w:pPr>
    </w:p>
    <w:sectPr w:rsidR="00B7320B" w:rsidRPr="00B732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338FF"/>
    <w:multiLevelType w:val="hybridMultilevel"/>
    <w:tmpl w:val="1C02D71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5A220D5"/>
    <w:multiLevelType w:val="hybridMultilevel"/>
    <w:tmpl w:val="1C02D71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38D92A0A"/>
    <w:multiLevelType w:val="hybridMultilevel"/>
    <w:tmpl w:val="207A4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0257C03"/>
    <w:multiLevelType w:val="hybridMultilevel"/>
    <w:tmpl w:val="93D01B90"/>
    <w:lvl w:ilvl="0" w:tplc="08090011">
      <w:start w:val="1"/>
      <w:numFmt w:val="decimal"/>
      <w:lvlText w:val="%1)"/>
      <w:lvlJc w:val="left"/>
      <w:pPr>
        <w:ind w:left="720" w:hanging="360"/>
      </w:pPr>
    </w:lvl>
    <w:lvl w:ilvl="1" w:tplc="08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F094C4D"/>
    <w:multiLevelType w:val="hybridMultilevel"/>
    <w:tmpl w:val="F098AA3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3CA"/>
    <w:rsid w:val="0003468B"/>
    <w:rsid w:val="00087023"/>
    <w:rsid w:val="000C5AEE"/>
    <w:rsid w:val="001B11E8"/>
    <w:rsid w:val="001C014D"/>
    <w:rsid w:val="00445D4B"/>
    <w:rsid w:val="004A057D"/>
    <w:rsid w:val="00587DA8"/>
    <w:rsid w:val="00602A45"/>
    <w:rsid w:val="00653049"/>
    <w:rsid w:val="00682E79"/>
    <w:rsid w:val="00872C72"/>
    <w:rsid w:val="008B71F5"/>
    <w:rsid w:val="008C3DC0"/>
    <w:rsid w:val="009D13C0"/>
    <w:rsid w:val="009E26D8"/>
    <w:rsid w:val="00A54D8F"/>
    <w:rsid w:val="00B23C78"/>
    <w:rsid w:val="00B7320B"/>
    <w:rsid w:val="00B97EC9"/>
    <w:rsid w:val="00C200E5"/>
    <w:rsid w:val="00C503CA"/>
    <w:rsid w:val="00CF1354"/>
    <w:rsid w:val="00D83034"/>
    <w:rsid w:val="00FE3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C3D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C014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02A45"/>
    <w:pPr>
      <w:ind w:left="720"/>
      <w:contextualSpacing/>
    </w:pPr>
    <w:rPr>
      <w:lang w:val="en-ZA"/>
    </w:rPr>
  </w:style>
  <w:style w:type="character" w:customStyle="1" w:styleId="ListParagraphChar">
    <w:name w:val="List Paragraph Char"/>
    <w:basedOn w:val="DefaultParagraphFont"/>
    <w:link w:val="ListParagraph"/>
    <w:uiPriority w:val="34"/>
    <w:rsid w:val="00602A45"/>
    <w:rPr>
      <w:lang w:val="en-ZA"/>
    </w:rPr>
  </w:style>
  <w:style w:type="character" w:styleId="Hyperlink">
    <w:name w:val="Hyperlink"/>
    <w:basedOn w:val="DefaultParagraphFont"/>
    <w:uiPriority w:val="99"/>
    <w:unhideWhenUsed/>
    <w:rsid w:val="00B97EC9"/>
    <w:rPr>
      <w:color w:val="0563C1" w:themeColor="hyperlink"/>
      <w:u w:val="single"/>
    </w:rPr>
  </w:style>
  <w:style w:type="character" w:customStyle="1" w:styleId="Heading1Char">
    <w:name w:val="Heading 1 Char"/>
    <w:basedOn w:val="DefaultParagraphFont"/>
    <w:link w:val="Heading1"/>
    <w:uiPriority w:val="9"/>
    <w:rsid w:val="008C3DC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C014D"/>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C3D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C014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02A45"/>
    <w:pPr>
      <w:ind w:left="720"/>
      <w:contextualSpacing/>
    </w:pPr>
    <w:rPr>
      <w:lang w:val="en-ZA"/>
    </w:rPr>
  </w:style>
  <w:style w:type="character" w:customStyle="1" w:styleId="ListParagraphChar">
    <w:name w:val="List Paragraph Char"/>
    <w:basedOn w:val="DefaultParagraphFont"/>
    <w:link w:val="ListParagraph"/>
    <w:uiPriority w:val="34"/>
    <w:rsid w:val="00602A45"/>
    <w:rPr>
      <w:lang w:val="en-ZA"/>
    </w:rPr>
  </w:style>
  <w:style w:type="character" w:styleId="Hyperlink">
    <w:name w:val="Hyperlink"/>
    <w:basedOn w:val="DefaultParagraphFont"/>
    <w:uiPriority w:val="99"/>
    <w:unhideWhenUsed/>
    <w:rsid w:val="00B97EC9"/>
    <w:rPr>
      <w:color w:val="0563C1" w:themeColor="hyperlink"/>
      <w:u w:val="single"/>
    </w:rPr>
  </w:style>
  <w:style w:type="character" w:customStyle="1" w:styleId="Heading1Char">
    <w:name w:val="Heading 1 Char"/>
    <w:basedOn w:val="DefaultParagraphFont"/>
    <w:link w:val="Heading1"/>
    <w:uiPriority w:val="9"/>
    <w:rsid w:val="008C3DC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C014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32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ultrydes.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2816</Words>
  <Characters>16055</Characters>
  <Application>Microsoft Office Word</Application>
  <DocSecurity>0</DocSecurity>
  <Lines>133</Lines>
  <Paragraphs>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18834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P. Tumwebaze</dc:creator>
  <cp:lastModifiedBy>Seruz</cp:lastModifiedBy>
  <cp:revision>2</cp:revision>
  <dcterms:created xsi:type="dcterms:W3CDTF">2016-10-13T07:31:00Z</dcterms:created>
  <dcterms:modified xsi:type="dcterms:W3CDTF">2016-10-13T07:31:00Z</dcterms:modified>
</cp:coreProperties>
</file>